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1F77" w14:textId="5FB7D2A3" w:rsidR="003751F8" w:rsidRPr="00246A62" w:rsidRDefault="00A40126" w:rsidP="00702CC4">
      <w:r>
        <w:rPr>
          <w:lang w:eastAsia="pl-PL"/>
        </w:rPr>
        <w:t>ROPS</w:t>
      </w:r>
      <w:r w:rsidR="00E50981">
        <w:rPr>
          <w:lang w:eastAsia="pl-PL"/>
        </w:rPr>
        <w:t>.</w:t>
      </w:r>
      <w:r>
        <w:rPr>
          <w:lang w:eastAsia="pl-PL"/>
        </w:rPr>
        <w:t>III.5.1.</w:t>
      </w:r>
      <w:r w:rsidR="00702CC4">
        <w:rPr>
          <w:lang w:eastAsia="pl-PL"/>
        </w:rPr>
        <w:t>2.2025</w:t>
      </w:r>
      <w:bookmarkStart w:id="0" w:name="_GoBack"/>
      <w:bookmarkEnd w:id="0"/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37266283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50981" w:rsidRPr="00E50981">
        <w:rPr>
          <w:rFonts w:ascii="Arial" w:hAnsi="Arial" w:cs="Arial"/>
          <w:b/>
          <w:i/>
          <w:sz w:val="22"/>
          <w:szCs w:val="22"/>
        </w:rPr>
        <w:t>Zakup mebli wraz z dostawą i montażem w podziale na części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185B806E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E50981" w:rsidRPr="00E50981">
        <w:rPr>
          <w:rFonts w:ascii="Arial" w:hAnsi="Arial" w:cs="Arial"/>
          <w:i/>
          <w:sz w:val="22"/>
          <w:szCs w:val="22"/>
        </w:rPr>
        <w:t>Zakup mebli wraz z dostawą i montażem w podziale na części</w:t>
      </w:r>
      <w:r w:rsidR="00E50981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5219B183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 w:rsidR="00E50981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zamówienia 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57AFD4B8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D75278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0954130B" w:rsidR="00E7484C" w:rsidRPr="00246A62" w:rsidRDefault="00E50981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Część I – Zakup mebli wraz z dostawą i montażem do punktu wsparcia w Sulechowie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41576574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8BF73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5723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76CC21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DBE3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4986A2FA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BD753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E0703C" w14:textId="285CCE73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3E628B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769E8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11201DB7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7256A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3301E" w14:textId="32D68BC1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II - Zakup mebli wraz z dostawą i montażem do punktu wsparcia w Międzyrzeczu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9DC3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22AC9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83BD526" w14:textId="77777777" w:rsidR="00E50981" w:rsidRDefault="00E50981">
      <w:r>
        <w:br w:type="page"/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E50981" w:rsidRPr="00246A62" w14:paraId="3D90581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0ADE7" w14:textId="054A2360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C482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A286306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B9DC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205403C2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8F8BA5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ED225D" w14:textId="593DF56D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4C396D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3FD29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6C654D0F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0F89A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FE97" w14:textId="2E03DC4F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III - Zakup mebli wraz z dostawą i montażem do punktu wsparcia w Słubicach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CCE1C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BC72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599C9AD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F820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B8E6C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9C39D34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2A7CF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7EEDA34E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C5655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8F83B" w14:textId="3121C146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7EB38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A77984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7EE5F87C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EDCD2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A5D4C" w14:textId="436C81C2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Część IV - Zakup mebli wraz z dostawą i montażem do punktu wsparcia w Świebodzinie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A13F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BA42B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75E5C812" w14:textId="77777777" w:rsidTr="003A2A4B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A985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34602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B116CA0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3548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50981" w:rsidRPr="00246A62" w14:paraId="117D5745" w14:textId="77777777" w:rsidTr="003A2A4B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94E3B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AF24B" w14:textId="22258943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zamówienia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DFE4F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21F72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E50981" w:rsidRPr="00246A62" w14:paraId="5DAE52F6" w14:textId="77777777" w:rsidTr="003A2A4B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9B967" w14:textId="77777777" w:rsidR="00E50981" w:rsidRPr="00246A62" w:rsidRDefault="00E50981" w:rsidP="003A2A4B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A54E6" w14:textId="0D812A32" w:rsidR="00E50981" w:rsidRPr="00E50981" w:rsidRDefault="00E50981" w:rsidP="003A2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981">
              <w:rPr>
                <w:rFonts w:ascii="Arial" w:hAnsi="Arial" w:cs="Arial"/>
                <w:b/>
                <w:bCs/>
                <w:sz w:val="22"/>
                <w:szCs w:val="22"/>
              </w:rPr>
              <w:t>Część V - Zakup mebli wraz z dostawą i montażem do punktu wsparcia w Drezdenku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B7C309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150D" w14:textId="77777777" w:rsidR="00E50981" w:rsidRPr="00246A62" w:rsidRDefault="00E50981" w:rsidP="003A2A4B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19E5BCD" w14:textId="76E677C9" w:rsidR="001E7C49" w:rsidRPr="00246A62" w:rsidRDefault="001E7C49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</w:p>
    <w:p w14:paraId="53A3001E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F48512C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045EC966" w14:textId="77777777" w:rsidR="001E7C49" w:rsidRPr="00246A62" w:rsidRDefault="001E7C49" w:rsidP="001E7C49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80A3E">
      <w:headerReference w:type="default" r:id="rId8"/>
      <w:footerReference w:type="default" r:id="rId9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8FFF3" w14:textId="77777777" w:rsidR="00C731E1" w:rsidRDefault="00C731E1" w:rsidP="008E62F0">
      <w:r>
        <w:separator/>
      </w:r>
    </w:p>
  </w:endnote>
  <w:endnote w:type="continuationSeparator" w:id="0">
    <w:p w14:paraId="648CDD40" w14:textId="77777777" w:rsidR="00C731E1" w:rsidRDefault="00C731E1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4CCC3" w14:textId="77777777" w:rsidR="00C731E1" w:rsidRDefault="00C731E1" w:rsidP="008E62F0">
      <w:r>
        <w:separator/>
      </w:r>
    </w:p>
  </w:footnote>
  <w:footnote w:type="continuationSeparator" w:id="0">
    <w:p w14:paraId="00D6D3E7" w14:textId="77777777" w:rsidR="00C731E1" w:rsidRDefault="00C731E1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141038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9390E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29B9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3667"/>
    <w:rsid w:val="00414C1E"/>
    <w:rsid w:val="00425106"/>
    <w:rsid w:val="004352E3"/>
    <w:rsid w:val="004474A2"/>
    <w:rsid w:val="0045691F"/>
    <w:rsid w:val="004970C5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2CC4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731E1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0981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20</cp:revision>
  <cp:lastPrinted>2024-01-02T12:20:00Z</cp:lastPrinted>
  <dcterms:created xsi:type="dcterms:W3CDTF">2020-01-20T14:14:00Z</dcterms:created>
  <dcterms:modified xsi:type="dcterms:W3CDTF">2025-01-20T08:15:00Z</dcterms:modified>
</cp:coreProperties>
</file>